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8C" w:rsidRPr="00CD78EC" w:rsidRDefault="001F1E8C" w:rsidP="001F1E8C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b/>
          <w:bCs/>
          <w:sz w:val="24"/>
          <w:szCs w:val="24"/>
        </w:rPr>
      </w:pPr>
      <w:bookmarkStart w:id="0" w:name="_GoBack"/>
      <w:r w:rsidRPr="00CD78EC">
        <w:rPr>
          <w:rFonts w:ascii="inherit" w:eastAsia="Times New Roman" w:hAnsi="inherit" w:cs="Mangal"/>
          <w:b/>
          <w:bCs/>
          <w:sz w:val="24"/>
          <w:szCs w:val="24"/>
        </w:rPr>
        <w:t xml:space="preserve">MODEL </w:t>
      </w:r>
      <w:r>
        <w:rPr>
          <w:rFonts w:ascii="inherit" w:eastAsia="Times New Roman" w:hAnsi="inherit" w:cs="Mangal"/>
          <w:b/>
          <w:bCs/>
          <w:sz w:val="24"/>
          <w:szCs w:val="24"/>
        </w:rPr>
        <w:t>QUESTION PAPER (PAPER CODE CPSY 01</w:t>
      </w:r>
      <w:r w:rsidRPr="00CD78EC">
        <w:rPr>
          <w:rFonts w:ascii="inherit" w:eastAsia="Times New Roman" w:hAnsi="inherit" w:cs="Mangal"/>
          <w:b/>
          <w:bCs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INTRODUCTION TO PSYCHOLOGY</w:t>
      </w:r>
      <w:r>
        <w:rPr>
          <w:rFonts w:ascii="inherit" w:eastAsia="Times New Roman" w:hAnsi="inherit" w:cs="Mangal"/>
          <w:b/>
          <w:bCs/>
          <w:sz w:val="24"/>
          <w:szCs w:val="24"/>
        </w:rPr>
        <w:t>) B.A. SEM 1 (2020-2023</w:t>
      </w:r>
      <w:r w:rsidRPr="00CD78EC">
        <w:rPr>
          <w:rFonts w:ascii="inherit" w:eastAsia="Times New Roman" w:hAnsi="inherit" w:cs="Mangal"/>
          <w:b/>
          <w:bCs/>
          <w:sz w:val="24"/>
          <w:szCs w:val="24"/>
        </w:rPr>
        <w:t>) SET 1</w:t>
      </w:r>
    </w:p>
    <w:bookmarkEnd w:id="0"/>
    <w:p w:rsidR="001F1E8C" w:rsidRPr="00CD78EC" w:rsidRDefault="001F1E8C" w:rsidP="001F1E8C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b/>
          <w:bCs/>
          <w:sz w:val="24"/>
          <w:szCs w:val="24"/>
        </w:rPr>
      </w:pPr>
      <w:r w:rsidRPr="00CD78EC">
        <w:rPr>
          <w:rFonts w:ascii="inherit" w:eastAsia="Times New Roman" w:hAnsi="inherit" w:cs="Mangal"/>
          <w:b/>
          <w:bCs/>
          <w:sz w:val="24"/>
          <w:szCs w:val="24"/>
        </w:rPr>
        <w:t>GROUP A (COMPULSORY) 10*2=20</w:t>
      </w:r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The word “psychology’ comes from: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Latin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Spanish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Greek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Italian</w:t>
      </w:r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Psychology is defined as the scientific study of: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people and things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emotions and beliefs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perception and religion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d. mind and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</w:t>
      </w:r>
      <w:proofErr w:type="spellEnd"/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Freud emphasized the role of ________ in shaping people’s personality.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free will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unconscious desires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hormones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group influence</w:t>
      </w:r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Evolutionary psychology has its roots in: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a.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behaviourism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collectivism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functionalism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structuralism</w:t>
      </w:r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Most human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can be easily explained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has multiple causes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stems from unconscious desires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depends on social influence</w:t>
      </w:r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A forensic psychologist would be most likely to study: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the accuracy of eyewitness memory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b. the impact of advertising on shopping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the effect of hormones on decision making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gender differences in learning styles</w:t>
      </w:r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behaviourists</w:t>
      </w:r>
      <w:proofErr w:type="spellEnd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rejected introspection because: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it was too slow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it invaded people’s privacy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it yielded too much data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it was too subjective</w:t>
      </w:r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Another term for reinforcement is: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stimulus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reward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response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condition</w:t>
      </w:r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East Asian cultures tend to be more oriented toward ________ while Western cultures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tend to be more oriented toward ________.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individualism/collectivism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collectivism/individualism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cultural norms/social norms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social norms/cultural norms</w:t>
      </w:r>
    </w:p>
    <w:p w:rsidR="001F1E8C" w:rsidRPr="001F1E8C" w:rsidRDefault="001F1E8C" w:rsidP="001F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Watson and Skinner both contributed to which school of psychology?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functionalism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cognitive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social-cultural</w:t>
      </w:r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d. </w:t>
      </w:r>
      <w:proofErr w:type="spellStart"/>
      <w:r w:rsidRPr="001F1E8C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behaviourism</w:t>
      </w:r>
      <w:proofErr w:type="spellEnd"/>
    </w:p>
    <w:p w:rsidR="00AD7880" w:rsidRDefault="00AD7880" w:rsidP="001F1E8C"/>
    <w:p w:rsidR="001F1E8C" w:rsidRDefault="001F1E8C" w:rsidP="001F1E8C"/>
    <w:p w:rsidR="001F1E8C" w:rsidRDefault="001F1E8C" w:rsidP="001F1E8C"/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1. शब्द "मनोविज्ञान" कहाँ से आया है: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लैटिन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स्पेनिश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यूनानी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इतालवी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2. मनोविज्ञान को वैज्ञानिक अध्ययन के रूप में परिभाषित किया गया है: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लोग और चीजें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भावनाएं और विश्वास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धारणा और धर्म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मन और व्यवहार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3. फ्रायड ने लोगों के व्यक्तित्व को आकार देने में </w:t>
      </w:r>
      <w:r w:rsidRPr="001F1E8C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 </w:t>
      </w: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की भूमिका पर जोर दिया।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मुक्त इच्छा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अचेतन इच्छाएं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हार्मोन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समूह प्रभाव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4. विकासवादी मनोविज्ञान की जड़ें हैं: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ए। आचरण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समष्टिवाद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व्यावहारिकता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संरचनावाद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अधिकांश मानव व्यवहार: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आसानी से समझाया जा सकता है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कई कारण हैं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अचेतन इच्छाओं से उपजा है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सामाजिक प्रभाव पर निर्भर करता है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6. एक फोरेंसिक मनोवैज्ञानिक के अध्ययन करने की सबसे अधिक संभावना होगी: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प्रत्यक्षदर्शी स्मृति की सटीकता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खरीदारी के व्यवहार पर विज्ञापन का प्रभाव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निर्णय लेने पर हार्मोन का प्रभाव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सीखने की शैलियों में लिंग अंतर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7. व्यवहारवादियों ने आत्मनिरीक्षण को अस्वीकार कर दिया क्योंकि: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यह बहुत धीमा था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इसने लोगों की निजता पर हमला किया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 w:hint="cs"/>
          <w:color w:val="202124"/>
          <w:sz w:val="24"/>
          <w:szCs w:val="24"/>
          <w:cs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इसने बहुत अधिक डेटा प्राप्त किया</w:t>
      </w:r>
    </w:p>
    <w:p w:rsidR="001F1E8C" w:rsidRPr="001F1E8C" w:rsidRDefault="001F1E8C" w:rsidP="001F1E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1F1E8C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यह बहुत व्यक्तिपरक था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8. सुदृढीकरण के लिए एक और शब्द है: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प्रोत्साहन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इनाम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प्रतिक्रिया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स्थिति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9. पूर्वी एशियाई संस्कृतियां 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की ओर अधिक उन्मुख होती हैं जबकि पश्चिमी संस्कृतियां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की ओर अधिक उन्मुख होते हैं।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>ए। व्यक्तिवादी समष्टिवाद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सामूहिकता/व्यक्तिवाद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सांस्कृतिक मानदंड / सामाजिक मानदंड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सामाजिक मानदंड/सांस्कृतिक मानदंड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10. वाटसन और स्किनर दोनों ने मनोविज्ञान के किस स्कूल में योगदान दिया</w:t>
      </w:r>
      <w:r w:rsidRPr="001F1E8C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व्यावहारिकता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संज्ञानात्मक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सामाजिक सांस्कृतिक</w:t>
      </w:r>
    </w:p>
    <w:p w:rsidR="001F1E8C" w:rsidRPr="001F1E8C" w:rsidRDefault="001F1E8C" w:rsidP="001F1E8C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 w:hint="cs"/>
          <w:color w:val="202124"/>
          <w:sz w:val="24"/>
          <w:szCs w:val="24"/>
          <w:cs/>
        </w:rPr>
      </w:pPr>
      <w:r w:rsidRPr="001F1E8C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आचरण</w:t>
      </w:r>
    </w:p>
    <w:p w:rsidR="001F1E8C" w:rsidRPr="001F1E8C" w:rsidRDefault="001F1E8C" w:rsidP="001F1E8C"/>
    <w:sectPr w:rsidR="001F1E8C" w:rsidRPr="001F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B82"/>
    <w:multiLevelType w:val="multilevel"/>
    <w:tmpl w:val="7256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B243C"/>
    <w:multiLevelType w:val="multilevel"/>
    <w:tmpl w:val="7ED0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C4558"/>
    <w:multiLevelType w:val="multilevel"/>
    <w:tmpl w:val="0238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8C"/>
    <w:rsid w:val="001F1E8C"/>
    <w:rsid w:val="00AD7880"/>
    <w:rsid w:val="00B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E8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E8C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1F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E8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1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1E8C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1F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2021-05-30T03:24:00Z</dcterms:created>
  <dcterms:modified xsi:type="dcterms:W3CDTF">2021-05-30T03:38:00Z</dcterms:modified>
</cp:coreProperties>
</file>